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78BA" w14:textId="73D3F9F5" w:rsidR="00E219E9" w:rsidRDefault="004B4A61" w:rsidP="00EB3F5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D4268">
        <w:rPr>
          <w:rFonts w:ascii="Times New Roman" w:hAnsi="Times New Roman" w:cs="Times New Roman"/>
          <w:b/>
          <w:sz w:val="28"/>
          <w:szCs w:val="28"/>
        </w:rPr>
        <w:t>2</w:t>
      </w:r>
      <w:r w:rsidR="00670DD2">
        <w:rPr>
          <w:rFonts w:ascii="Times New Roman" w:hAnsi="Times New Roman" w:cs="Times New Roman"/>
          <w:b/>
          <w:sz w:val="28"/>
          <w:szCs w:val="28"/>
        </w:rPr>
        <w:t>2</w:t>
      </w:r>
      <w:r w:rsidR="007D4268">
        <w:rPr>
          <w:rFonts w:ascii="Times New Roman" w:hAnsi="Times New Roman" w:cs="Times New Roman"/>
          <w:b/>
          <w:sz w:val="28"/>
          <w:szCs w:val="28"/>
        </w:rPr>
        <w:t xml:space="preserve"> Harambee</w:t>
      </w:r>
      <w:r w:rsidR="00B52C3C" w:rsidRPr="00994A6D">
        <w:rPr>
          <w:rFonts w:ascii="Times New Roman" w:hAnsi="Times New Roman" w:cs="Times New Roman"/>
          <w:b/>
          <w:sz w:val="28"/>
          <w:szCs w:val="28"/>
        </w:rPr>
        <w:t xml:space="preserve"> Neighborhood Improvement District (</w:t>
      </w:r>
      <w:r w:rsidR="005319B9">
        <w:rPr>
          <w:rFonts w:ascii="Times New Roman" w:hAnsi="Times New Roman" w:cs="Times New Roman"/>
          <w:b/>
          <w:sz w:val="28"/>
          <w:szCs w:val="28"/>
        </w:rPr>
        <w:t>H</w:t>
      </w:r>
      <w:r w:rsidR="00B52C3C" w:rsidRPr="00994A6D">
        <w:rPr>
          <w:rFonts w:ascii="Times New Roman" w:hAnsi="Times New Roman" w:cs="Times New Roman"/>
          <w:b/>
          <w:sz w:val="28"/>
          <w:szCs w:val="28"/>
        </w:rPr>
        <w:t>NID)</w:t>
      </w:r>
      <w:r w:rsidR="00EE54AD" w:rsidRPr="00994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9B9">
        <w:rPr>
          <w:rFonts w:ascii="Times New Roman" w:hAnsi="Times New Roman" w:cs="Times New Roman"/>
          <w:b/>
          <w:sz w:val="28"/>
          <w:szCs w:val="28"/>
        </w:rPr>
        <w:t>Grant Program</w:t>
      </w:r>
    </w:p>
    <w:p w14:paraId="7FBCEC80" w14:textId="79B2895A" w:rsidR="00924D3E" w:rsidRPr="00994A6D" w:rsidRDefault="00EE54AD" w:rsidP="0097673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A6D">
        <w:rPr>
          <w:rFonts w:ascii="Times New Roman" w:hAnsi="Times New Roman" w:cs="Times New Roman"/>
          <w:b/>
          <w:sz w:val="28"/>
          <w:szCs w:val="28"/>
        </w:rPr>
        <w:t>Guidelines</w:t>
      </w:r>
    </w:p>
    <w:p w14:paraId="0DC9F68B" w14:textId="77777777" w:rsidR="0033739D" w:rsidRPr="00994A6D" w:rsidRDefault="0033739D" w:rsidP="004B4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A6D">
        <w:rPr>
          <w:rFonts w:ascii="Times New Roman" w:hAnsi="Times New Roman" w:cs="Times New Roman"/>
          <w:b/>
          <w:sz w:val="28"/>
          <w:szCs w:val="28"/>
        </w:rPr>
        <w:t>Purpose</w:t>
      </w:r>
    </w:p>
    <w:p w14:paraId="0DB3700E" w14:textId="262918F4" w:rsidR="00994A6D" w:rsidRDefault="00B52C3C" w:rsidP="00994A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A61">
        <w:rPr>
          <w:rFonts w:ascii="Times New Roman" w:hAnsi="Times New Roman" w:cs="Times New Roman"/>
          <w:sz w:val="24"/>
          <w:szCs w:val="24"/>
        </w:rPr>
        <w:t xml:space="preserve">The </w:t>
      </w:r>
      <w:r w:rsidR="00EF4141">
        <w:rPr>
          <w:rFonts w:ascii="Times New Roman" w:hAnsi="Times New Roman" w:cs="Times New Roman"/>
          <w:sz w:val="24"/>
          <w:szCs w:val="24"/>
        </w:rPr>
        <w:t>Harambee</w:t>
      </w:r>
      <w:r w:rsidRPr="004B4A61">
        <w:rPr>
          <w:rFonts w:ascii="Times New Roman" w:hAnsi="Times New Roman" w:cs="Times New Roman"/>
          <w:sz w:val="24"/>
          <w:szCs w:val="24"/>
        </w:rPr>
        <w:t xml:space="preserve"> Neighborhood Improvement</w:t>
      </w:r>
      <w:r w:rsidR="00305F74">
        <w:rPr>
          <w:rFonts w:ascii="Times New Roman" w:hAnsi="Times New Roman" w:cs="Times New Roman"/>
          <w:sz w:val="24"/>
          <w:szCs w:val="24"/>
        </w:rPr>
        <w:t xml:space="preserve"> (HNID) provides grant opportunities to eligible homeowners to undertake needed repairs to their primary residence</w:t>
      </w:r>
      <w:r w:rsidRPr="004B4A61">
        <w:rPr>
          <w:rFonts w:ascii="Times New Roman" w:hAnsi="Times New Roman" w:cs="Times New Roman"/>
          <w:sz w:val="24"/>
          <w:szCs w:val="24"/>
        </w:rPr>
        <w:t xml:space="preserve"> </w:t>
      </w:r>
      <w:r w:rsidR="00305F74">
        <w:rPr>
          <w:rFonts w:ascii="Times New Roman" w:hAnsi="Times New Roman" w:cs="Times New Roman"/>
          <w:sz w:val="24"/>
          <w:szCs w:val="24"/>
        </w:rPr>
        <w:t xml:space="preserve">with a goal to eliminate blight and </w:t>
      </w:r>
      <w:r w:rsidR="00670DD2">
        <w:rPr>
          <w:rFonts w:ascii="Times New Roman" w:hAnsi="Times New Roman" w:cs="Times New Roman"/>
          <w:sz w:val="24"/>
          <w:szCs w:val="24"/>
        </w:rPr>
        <w:t>stabilize property</w:t>
      </w:r>
      <w:r w:rsidR="00694B0A">
        <w:rPr>
          <w:rFonts w:ascii="Times New Roman" w:hAnsi="Times New Roman" w:cs="Times New Roman"/>
          <w:sz w:val="24"/>
          <w:szCs w:val="24"/>
        </w:rPr>
        <w:t xml:space="preserve"> </w:t>
      </w:r>
      <w:r w:rsidR="000D456C">
        <w:rPr>
          <w:rFonts w:ascii="Times New Roman" w:hAnsi="Times New Roman" w:cs="Times New Roman"/>
          <w:sz w:val="24"/>
          <w:szCs w:val="24"/>
        </w:rPr>
        <w:t xml:space="preserve">values. </w:t>
      </w:r>
      <w:r w:rsidRPr="004B4A61">
        <w:rPr>
          <w:rFonts w:ascii="Times New Roman" w:hAnsi="Times New Roman" w:cs="Times New Roman"/>
          <w:sz w:val="24"/>
          <w:szCs w:val="24"/>
        </w:rPr>
        <w:t xml:space="preserve">A </w:t>
      </w:r>
      <w:r w:rsidR="001A5736" w:rsidRPr="004B4A61">
        <w:rPr>
          <w:rFonts w:ascii="Times New Roman" w:hAnsi="Times New Roman" w:cs="Times New Roman"/>
          <w:sz w:val="24"/>
          <w:szCs w:val="24"/>
        </w:rPr>
        <w:t xml:space="preserve">matching </w:t>
      </w:r>
      <w:r w:rsidRPr="004B4A61">
        <w:rPr>
          <w:rFonts w:ascii="Times New Roman" w:hAnsi="Times New Roman" w:cs="Times New Roman"/>
          <w:sz w:val="24"/>
          <w:szCs w:val="24"/>
        </w:rPr>
        <w:t xml:space="preserve">grant between </w:t>
      </w:r>
      <w:r w:rsidRPr="004B4A61">
        <w:rPr>
          <w:rFonts w:ascii="Times New Roman" w:hAnsi="Times New Roman" w:cs="Times New Roman"/>
          <w:b/>
          <w:sz w:val="24"/>
          <w:szCs w:val="24"/>
        </w:rPr>
        <w:t>$500 and $</w:t>
      </w:r>
      <w:r w:rsidR="00670DD2">
        <w:rPr>
          <w:rFonts w:ascii="Times New Roman" w:hAnsi="Times New Roman" w:cs="Times New Roman"/>
          <w:b/>
          <w:sz w:val="24"/>
          <w:szCs w:val="24"/>
        </w:rPr>
        <w:t>10,000</w:t>
      </w:r>
      <w:r w:rsidRPr="004B4A61">
        <w:rPr>
          <w:rFonts w:ascii="Times New Roman" w:hAnsi="Times New Roman" w:cs="Times New Roman"/>
          <w:sz w:val="24"/>
          <w:szCs w:val="24"/>
        </w:rPr>
        <w:t xml:space="preserve"> is available for </w:t>
      </w:r>
      <w:r w:rsidR="00C84E35">
        <w:rPr>
          <w:rFonts w:ascii="Times New Roman" w:hAnsi="Times New Roman" w:cs="Times New Roman"/>
          <w:sz w:val="24"/>
          <w:szCs w:val="24"/>
        </w:rPr>
        <w:t xml:space="preserve">properties that are </w:t>
      </w:r>
      <w:r w:rsidR="00D55EE1" w:rsidRPr="004B4A61">
        <w:rPr>
          <w:rFonts w:ascii="Times New Roman" w:hAnsi="Times New Roman" w:cs="Times New Roman"/>
          <w:sz w:val="24"/>
          <w:szCs w:val="24"/>
        </w:rPr>
        <w:t>owner occupied</w:t>
      </w:r>
      <w:r w:rsidR="002D351D" w:rsidRPr="004B4A61">
        <w:rPr>
          <w:rFonts w:ascii="Times New Roman" w:hAnsi="Times New Roman" w:cs="Times New Roman"/>
          <w:sz w:val="24"/>
          <w:szCs w:val="24"/>
        </w:rPr>
        <w:t>.</w:t>
      </w:r>
      <w:r w:rsidR="00305F74">
        <w:rPr>
          <w:rFonts w:ascii="Times New Roman" w:hAnsi="Times New Roman" w:cs="Times New Roman"/>
          <w:sz w:val="24"/>
          <w:szCs w:val="24"/>
        </w:rPr>
        <w:t xml:space="preserve">  </w:t>
      </w:r>
      <w:r w:rsidR="00BF2AEE">
        <w:rPr>
          <w:rFonts w:ascii="Times New Roman" w:hAnsi="Times New Roman" w:cs="Times New Roman"/>
          <w:sz w:val="24"/>
          <w:szCs w:val="24"/>
        </w:rPr>
        <w:t>Property owners are responsible for project cost over $</w:t>
      </w:r>
      <w:r w:rsidR="00670DD2">
        <w:rPr>
          <w:rFonts w:ascii="Times New Roman" w:hAnsi="Times New Roman" w:cs="Times New Roman"/>
          <w:sz w:val="24"/>
          <w:szCs w:val="24"/>
        </w:rPr>
        <w:t>10,000</w:t>
      </w:r>
      <w:r w:rsidR="00BF2AEE">
        <w:rPr>
          <w:rFonts w:ascii="Times New Roman" w:hAnsi="Times New Roman" w:cs="Times New Roman"/>
          <w:sz w:val="24"/>
          <w:szCs w:val="24"/>
        </w:rPr>
        <w:t xml:space="preserve">.  </w:t>
      </w:r>
      <w:r w:rsidR="007027F2">
        <w:rPr>
          <w:rFonts w:ascii="Times New Roman" w:hAnsi="Times New Roman" w:cs="Times New Roman"/>
          <w:sz w:val="24"/>
          <w:szCs w:val="24"/>
        </w:rPr>
        <w:t>The HNID will assist with</w:t>
      </w:r>
      <w:r w:rsidR="004E08CB">
        <w:rPr>
          <w:rFonts w:ascii="Times New Roman" w:hAnsi="Times New Roman" w:cs="Times New Roman"/>
          <w:sz w:val="24"/>
          <w:szCs w:val="24"/>
        </w:rPr>
        <w:t xml:space="preserve"> </w:t>
      </w:r>
      <w:r w:rsidR="00305F74">
        <w:rPr>
          <w:rFonts w:ascii="Times New Roman" w:hAnsi="Times New Roman" w:cs="Times New Roman"/>
          <w:sz w:val="24"/>
          <w:szCs w:val="24"/>
        </w:rPr>
        <w:t xml:space="preserve">financial </w:t>
      </w:r>
      <w:r w:rsidR="00B41B83">
        <w:rPr>
          <w:rFonts w:ascii="Times New Roman" w:hAnsi="Times New Roman" w:cs="Times New Roman"/>
          <w:sz w:val="24"/>
          <w:szCs w:val="24"/>
        </w:rPr>
        <w:t>contributions</w:t>
      </w:r>
      <w:r w:rsidR="007027F2">
        <w:rPr>
          <w:rFonts w:ascii="Times New Roman" w:hAnsi="Times New Roman" w:cs="Times New Roman"/>
          <w:sz w:val="24"/>
          <w:szCs w:val="24"/>
        </w:rPr>
        <w:t xml:space="preserve"> of applicants who qualify </w:t>
      </w:r>
      <w:r w:rsidR="00B41B83">
        <w:rPr>
          <w:rFonts w:ascii="Times New Roman" w:hAnsi="Times New Roman" w:cs="Times New Roman"/>
          <w:sz w:val="24"/>
          <w:szCs w:val="24"/>
        </w:rPr>
        <w:t>based on</w:t>
      </w:r>
      <w:r w:rsidR="007027F2">
        <w:rPr>
          <w:rFonts w:ascii="Times New Roman" w:hAnsi="Times New Roman" w:cs="Times New Roman"/>
          <w:sz w:val="24"/>
          <w:szCs w:val="24"/>
        </w:rPr>
        <w:t xml:space="preserve"> HUD </w:t>
      </w:r>
      <w:r w:rsidR="00B41B83">
        <w:rPr>
          <w:rFonts w:ascii="Times New Roman" w:hAnsi="Times New Roman" w:cs="Times New Roman"/>
          <w:sz w:val="24"/>
          <w:szCs w:val="24"/>
        </w:rPr>
        <w:t>County Median Income</w:t>
      </w:r>
      <w:r w:rsidR="007027F2">
        <w:rPr>
          <w:rFonts w:ascii="Times New Roman" w:hAnsi="Times New Roman" w:cs="Times New Roman"/>
          <w:sz w:val="24"/>
          <w:szCs w:val="24"/>
        </w:rPr>
        <w:t xml:space="preserve"> Eligibility Guidelines</w:t>
      </w:r>
      <w:r w:rsidR="00B41B83">
        <w:rPr>
          <w:rFonts w:ascii="Times New Roman" w:hAnsi="Times New Roman" w:cs="Times New Roman"/>
          <w:sz w:val="24"/>
          <w:szCs w:val="24"/>
        </w:rPr>
        <w:t>.</w:t>
      </w:r>
      <w:r w:rsidR="007027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EB809" w14:textId="77777777" w:rsidR="00E32E22" w:rsidRPr="004B4A61" w:rsidRDefault="00E32E22" w:rsidP="00994A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68F2CC" w14:textId="64E70214" w:rsidR="0033739D" w:rsidRPr="00A13F66" w:rsidRDefault="0033739D" w:rsidP="004B4A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F66">
        <w:rPr>
          <w:rFonts w:ascii="Times New Roman" w:hAnsi="Times New Roman" w:cs="Times New Roman"/>
          <w:b/>
          <w:sz w:val="28"/>
          <w:szCs w:val="28"/>
        </w:rPr>
        <w:t>Homeowner Contribution</w:t>
      </w:r>
    </w:p>
    <w:p w14:paraId="248FCE51" w14:textId="50C4A763" w:rsidR="007252FE" w:rsidRPr="00090959" w:rsidRDefault="002D351D" w:rsidP="00FE1E5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B4A61">
        <w:rPr>
          <w:rFonts w:ascii="Times New Roman" w:hAnsi="Times New Roman" w:cs="Times New Roman"/>
          <w:sz w:val="24"/>
          <w:szCs w:val="24"/>
        </w:rPr>
        <w:t xml:space="preserve">The homeowner must contribute </w:t>
      </w:r>
      <w:r w:rsidR="00B41B83">
        <w:rPr>
          <w:rFonts w:ascii="Times New Roman" w:hAnsi="Times New Roman" w:cs="Times New Roman"/>
          <w:b/>
          <w:sz w:val="24"/>
          <w:szCs w:val="24"/>
        </w:rPr>
        <w:t>to the</w:t>
      </w:r>
      <w:r w:rsidRPr="004B4A61">
        <w:rPr>
          <w:rFonts w:ascii="Times New Roman" w:hAnsi="Times New Roman" w:cs="Times New Roman"/>
          <w:sz w:val="24"/>
          <w:szCs w:val="24"/>
        </w:rPr>
        <w:t xml:space="preserve"> total project cost</w:t>
      </w:r>
      <w:r w:rsidR="00B41B83">
        <w:rPr>
          <w:rFonts w:ascii="Times New Roman" w:hAnsi="Times New Roman" w:cs="Times New Roman"/>
          <w:sz w:val="24"/>
          <w:szCs w:val="24"/>
        </w:rPr>
        <w:t xml:space="preserve"> unless otherwise waived based on income eligibility</w:t>
      </w:r>
      <w:r w:rsidR="00BF2AEE">
        <w:rPr>
          <w:rFonts w:ascii="Times New Roman" w:hAnsi="Times New Roman" w:cs="Times New Roman"/>
          <w:sz w:val="24"/>
          <w:szCs w:val="24"/>
        </w:rPr>
        <w:t xml:space="preserve">.  </w:t>
      </w:r>
      <w:r w:rsidR="00283BA3">
        <w:rPr>
          <w:rFonts w:ascii="Times New Roman" w:hAnsi="Times New Roman" w:cs="Times New Roman"/>
          <w:sz w:val="24"/>
          <w:szCs w:val="24"/>
        </w:rPr>
        <w:t xml:space="preserve">The homeowner </w:t>
      </w:r>
      <w:r w:rsidR="00BF2AEE">
        <w:rPr>
          <w:rFonts w:ascii="Times New Roman" w:hAnsi="Times New Roman" w:cs="Times New Roman"/>
          <w:sz w:val="24"/>
          <w:szCs w:val="24"/>
        </w:rPr>
        <w:t xml:space="preserve">will </w:t>
      </w:r>
      <w:r w:rsidR="00283BA3">
        <w:rPr>
          <w:rFonts w:ascii="Times New Roman" w:hAnsi="Times New Roman" w:cs="Times New Roman"/>
          <w:sz w:val="24"/>
          <w:szCs w:val="24"/>
        </w:rPr>
        <w:t>choose their own contractor</w:t>
      </w:r>
      <w:r w:rsidR="006216AB">
        <w:rPr>
          <w:rFonts w:ascii="Times New Roman" w:hAnsi="Times New Roman" w:cs="Times New Roman"/>
          <w:sz w:val="24"/>
          <w:szCs w:val="24"/>
        </w:rPr>
        <w:t>.</w:t>
      </w:r>
      <w:r w:rsidR="007C38CA">
        <w:rPr>
          <w:rFonts w:ascii="Times New Roman" w:hAnsi="Times New Roman" w:cs="Times New Roman"/>
          <w:sz w:val="24"/>
          <w:szCs w:val="24"/>
        </w:rPr>
        <w:t xml:space="preserve">  </w:t>
      </w:r>
      <w:r w:rsidR="006723BF">
        <w:rPr>
          <w:rFonts w:ascii="Times New Roman" w:hAnsi="Times New Roman" w:cs="Times New Roman"/>
          <w:sz w:val="24"/>
          <w:szCs w:val="24"/>
        </w:rPr>
        <w:t xml:space="preserve">If necessary, the </w:t>
      </w:r>
      <w:r w:rsidR="007C38CA">
        <w:rPr>
          <w:rFonts w:ascii="Times New Roman" w:hAnsi="Times New Roman" w:cs="Times New Roman"/>
          <w:sz w:val="24"/>
          <w:szCs w:val="24"/>
        </w:rPr>
        <w:t xml:space="preserve">HNID will provide </w:t>
      </w:r>
      <w:r w:rsidR="006723BF">
        <w:rPr>
          <w:rFonts w:ascii="Times New Roman" w:hAnsi="Times New Roman" w:cs="Times New Roman"/>
          <w:sz w:val="24"/>
          <w:szCs w:val="24"/>
        </w:rPr>
        <w:t xml:space="preserve">a </w:t>
      </w:r>
      <w:r w:rsidR="00C0347D">
        <w:rPr>
          <w:rFonts w:ascii="Times New Roman" w:hAnsi="Times New Roman" w:cs="Times New Roman"/>
          <w:sz w:val="24"/>
          <w:szCs w:val="24"/>
        </w:rPr>
        <w:t>L</w:t>
      </w:r>
      <w:r w:rsidR="007C38CA">
        <w:rPr>
          <w:rFonts w:ascii="Times New Roman" w:hAnsi="Times New Roman" w:cs="Times New Roman"/>
          <w:sz w:val="24"/>
          <w:szCs w:val="24"/>
        </w:rPr>
        <w:t xml:space="preserve">etter </w:t>
      </w:r>
      <w:r w:rsidR="00670DD2">
        <w:rPr>
          <w:rFonts w:ascii="Times New Roman" w:hAnsi="Times New Roman" w:cs="Times New Roman"/>
          <w:sz w:val="24"/>
          <w:szCs w:val="24"/>
        </w:rPr>
        <w:t>of</w:t>
      </w:r>
      <w:r w:rsidR="00C0347D">
        <w:rPr>
          <w:rFonts w:ascii="Times New Roman" w:hAnsi="Times New Roman" w:cs="Times New Roman"/>
          <w:sz w:val="24"/>
          <w:szCs w:val="24"/>
        </w:rPr>
        <w:t xml:space="preserve"> Intent </w:t>
      </w:r>
      <w:r w:rsidR="007C38CA">
        <w:rPr>
          <w:rFonts w:ascii="Times New Roman" w:hAnsi="Times New Roman" w:cs="Times New Roman"/>
          <w:sz w:val="24"/>
          <w:szCs w:val="24"/>
        </w:rPr>
        <w:t>guarantee</w:t>
      </w:r>
      <w:r w:rsidR="006723BF">
        <w:rPr>
          <w:rFonts w:ascii="Times New Roman" w:hAnsi="Times New Roman" w:cs="Times New Roman"/>
          <w:sz w:val="24"/>
          <w:szCs w:val="24"/>
        </w:rPr>
        <w:t xml:space="preserve">ing payment in full </w:t>
      </w:r>
      <w:r w:rsidR="00174270">
        <w:rPr>
          <w:rFonts w:ascii="Times New Roman" w:hAnsi="Times New Roman" w:cs="Times New Roman"/>
          <w:sz w:val="24"/>
          <w:szCs w:val="24"/>
        </w:rPr>
        <w:t>that can be used in lieu of any down payment</w:t>
      </w:r>
      <w:r w:rsidR="0087404D">
        <w:rPr>
          <w:rFonts w:ascii="Times New Roman" w:hAnsi="Times New Roman" w:cs="Times New Roman"/>
          <w:sz w:val="24"/>
          <w:szCs w:val="24"/>
        </w:rPr>
        <w:t>s</w:t>
      </w:r>
      <w:r w:rsidR="00174270">
        <w:rPr>
          <w:rFonts w:ascii="Times New Roman" w:hAnsi="Times New Roman" w:cs="Times New Roman"/>
          <w:sz w:val="24"/>
          <w:szCs w:val="24"/>
        </w:rPr>
        <w:t xml:space="preserve"> required by a contractor</w:t>
      </w:r>
      <w:r w:rsidR="00B41B83">
        <w:rPr>
          <w:rFonts w:ascii="Times New Roman" w:hAnsi="Times New Roman" w:cs="Times New Roman"/>
          <w:sz w:val="24"/>
          <w:szCs w:val="24"/>
        </w:rPr>
        <w:t xml:space="preserve"> doing work for </w:t>
      </w:r>
      <w:r w:rsidR="0087404D">
        <w:rPr>
          <w:rFonts w:ascii="Times New Roman" w:hAnsi="Times New Roman" w:cs="Times New Roman"/>
          <w:sz w:val="24"/>
          <w:szCs w:val="24"/>
        </w:rPr>
        <w:t>applicants whose financial contributions have been waived</w:t>
      </w:r>
      <w:r w:rsidR="00174270">
        <w:rPr>
          <w:rFonts w:ascii="Times New Roman" w:hAnsi="Times New Roman" w:cs="Times New Roman"/>
          <w:sz w:val="24"/>
          <w:szCs w:val="24"/>
        </w:rPr>
        <w:t xml:space="preserve">.  </w:t>
      </w:r>
      <w:r w:rsidR="0087404D">
        <w:rPr>
          <w:rFonts w:ascii="Times New Roman" w:hAnsi="Times New Roman" w:cs="Times New Roman"/>
          <w:sz w:val="24"/>
          <w:szCs w:val="24"/>
        </w:rPr>
        <w:t>Otherwise, t</w:t>
      </w:r>
      <w:r w:rsidR="00174270">
        <w:rPr>
          <w:rFonts w:ascii="Times New Roman" w:hAnsi="Times New Roman" w:cs="Times New Roman"/>
          <w:sz w:val="24"/>
          <w:szCs w:val="24"/>
        </w:rPr>
        <w:t xml:space="preserve">he property owner </w:t>
      </w:r>
      <w:r w:rsidR="0087404D">
        <w:rPr>
          <w:rFonts w:ascii="Times New Roman" w:hAnsi="Times New Roman" w:cs="Times New Roman"/>
          <w:sz w:val="24"/>
          <w:szCs w:val="24"/>
        </w:rPr>
        <w:t xml:space="preserve">is responsible for down payments and </w:t>
      </w:r>
      <w:r w:rsidR="00174270">
        <w:rPr>
          <w:rFonts w:ascii="Times New Roman" w:hAnsi="Times New Roman" w:cs="Times New Roman"/>
          <w:sz w:val="24"/>
          <w:szCs w:val="24"/>
        </w:rPr>
        <w:t>will receive</w:t>
      </w:r>
      <w:r w:rsidR="006723BF">
        <w:rPr>
          <w:rFonts w:ascii="Times New Roman" w:hAnsi="Times New Roman" w:cs="Times New Roman"/>
          <w:sz w:val="24"/>
          <w:szCs w:val="24"/>
        </w:rPr>
        <w:t xml:space="preserve"> a two (2) party check upon completion </w:t>
      </w:r>
      <w:r w:rsidR="00BE0A26">
        <w:rPr>
          <w:rFonts w:ascii="Times New Roman" w:hAnsi="Times New Roman" w:cs="Times New Roman"/>
          <w:sz w:val="24"/>
          <w:szCs w:val="24"/>
        </w:rPr>
        <w:t xml:space="preserve">and inspection </w:t>
      </w:r>
      <w:r w:rsidR="006723BF">
        <w:rPr>
          <w:rFonts w:ascii="Times New Roman" w:hAnsi="Times New Roman" w:cs="Times New Roman"/>
          <w:sz w:val="24"/>
          <w:szCs w:val="24"/>
        </w:rPr>
        <w:t>of work</w:t>
      </w:r>
      <w:r w:rsidR="007C38CA">
        <w:rPr>
          <w:rFonts w:ascii="Times New Roman" w:hAnsi="Times New Roman" w:cs="Times New Roman"/>
          <w:sz w:val="24"/>
          <w:szCs w:val="24"/>
        </w:rPr>
        <w:t xml:space="preserve">.  </w:t>
      </w:r>
      <w:r w:rsidR="00DD6949">
        <w:rPr>
          <w:rFonts w:ascii="Times New Roman" w:hAnsi="Times New Roman" w:cs="Times New Roman"/>
          <w:sz w:val="24"/>
          <w:szCs w:val="24"/>
        </w:rPr>
        <w:t>Income eligible applicants who have had their contributions waived may tender down payments to contractors and be reimbursed via a (2) party check upon completion of work.</w:t>
      </w:r>
      <w:r w:rsidR="00F66BBE">
        <w:rPr>
          <w:rFonts w:ascii="Times New Roman" w:hAnsi="Times New Roman" w:cs="Times New Roman"/>
          <w:sz w:val="24"/>
          <w:szCs w:val="24"/>
        </w:rPr>
        <w:t xml:space="preserve">  </w:t>
      </w:r>
      <w:r w:rsidR="00642380">
        <w:rPr>
          <w:rFonts w:ascii="Times New Roman" w:hAnsi="Times New Roman" w:cs="Times New Roman"/>
          <w:sz w:val="24"/>
          <w:szCs w:val="24"/>
        </w:rPr>
        <w:t>Lia</w:t>
      </w:r>
      <w:r w:rsidR="008E6354">
        <w:rPr>
          <w:rFonts w:ascii="Times New Roman" w:hAnsi="Times New Roman" w:cs="Times New Roman"/>
          <w:sz w:val="24"/>
          <w:szCs w:val="24"/>
        </w:rPr>
        <w:t>bility will b</w:t>
      </w:r>
      <w:r w:rsidR="005360FD">
        <w:rPr>
          <w:rFonts w:ascii="Times New Roman" w:hAnsi="Times New Roman" w:cs="Times New Roman"/>
          <w:sz w:val="24"/>
          <w:szCs w:val="24"/>
        </w:rPr>
        <w:t>e the responsibility of contractor, as agreement</w:t>
      </w:r>
      <w:r w:rsidR="006723BF">
        <w:rPr>
          <w:rFonts w:ascii="Times New Roman" w:hAnsi="Times New Roman" w:cs="Times New Roman"/>
          <w:sz w:val="24"/>
          <w:szCs w:val="24"/>
        </w:rPr>
        <w:t>s</w:t>
      </w:r>
      <w:r w:rsidR="005360FD">
        <w:rPr>
          <w:rFonts w:ascii="Times New Roman" w:hAnsi="Times New Roman" w:cs="Times New Roman"/>
          <w:sz w:val="24"/>
          <w:szCs w:val="24"/>
        </w:rPr>
        <w:t xml:space="preserve"> will be between </w:t>
      </w:r>
      <w:r w:rsidR="006723BF">
        <w:rPr>
          <w:rFonts w:ascii="Times New Roman" w:hAnsi="Times New Roman" w:cs="Times New Roman"/>
          <w:sz w:val="24"/>
          <w:szCs w:val="24"/>
        </w:rPr>
        <w:t xml:space="preserve">the </w:t>
      </w:r>
      <w:r w:rsidR="005360FD">
        <w:rPr>
          <w:rFonts w:ascii="Times New Roman" w:hAnsi="Times New Roman" w:cs="Times New Roman"/>
          <w:sz w:val="24"/>
          <w:szCs w:val="24"/>
        </w:rPr>
        <w:t xml:space="preserve">homeowner and contractor. </w:t>
      </w:r>
      <w:r w:rsidR="006723BF">
        <w:rPr>
          <w:rFonts w:ascii="Times New Roman" w:hAnsi="Times New Roman" w:cs="Times New Roman"/>
          <w:sz w:val="24"/>
          <w:szCs w:val="24"/>
        </w:rPr>
        <w:t xml:space="preserve"> </w:t>
      </w:r>
      <w:r w:rsidRPr="004B4A61">
        <w:rPr>
          <w:rFonts w:ascii="Times New Roman" w:hAnsi="Times New Roman" w:cs="Times New Roman"/>
          <w:sz w:val="24"/>
          <w:szCs w:val="24"/>
        </w:rPr>
        <w:t xml:space="preserve">The homeowner may </w:t>
      </w:r>
      <w:r w:rsidR="004B4A61" w:rsidRPr="004B4A61">
        <w:rPr>
          <w:rFonts w:ascii="Times New Roman" w:hAnsi="Times New Roman" w:cs="Times New Roman"/>
          <w:sz w:val="24"/>
          <w:szCs w:val="24"/>
        </w:rPr>
        <w:t xml:space="preserve">leverage </w:t>
      </w:r>
      <w:r w:rsidRPr="004B4A61">
        <w:rPr>
          <w:rFonts w:ascii="Times New Roman" w:hAnsi="Times New Roman" w:cs="Times New Roman"/>
          <w:sz w:val="24"/>
          <w:szCs w:val="24"/>
        </w:rPr>
        <w:t>other resources to meet th</w:t>
      </w:r>
      <w:r w:rsidR="006723BF">
        <w:rPr>
          <w:rFonts w:ascii="Times New Roman" w:hAnsi="Times New Roman" w:cs="Times New Roman"/>
          <w:sz w:val="24"/>
          <w:szCs w:val="24"/>
        </w:rPr>
        <w:t xml:space="preserve">eir </w:t>
      </w:r>
      <w:r w:rsidR="0087404D">
        <w:rPr>
          <w:rFonts w:ascii="Times New Roman" w:hAnsi="Times New Roman" w:cs="Times New Roman"/>
          <w:sz w:val="24"/>
          <w:szCs w:val="24"/>
        </w:rPr>
        <w:t>financial</w:t>
      </w:r>
      <w:r w:rsidRPr="004B4A61">
        <w:rPr>
          <w:rFonts w:ascii="Times New Roman" w:hAnsi="Times New Roman" w:cs="Times New Roman"/>
          <w:sz w:val="24"/>
          <w:szCs w:val="24"/>
        </w:rPr>
        <w:t xml:space="preserve"> requirement </w:t>
      </w:r>
      <w:r w:rsidR="0087404D">
        <w:rPr>
          <w:rFonts w:ascii="Times New Roman" w:hAnsi="Times New Roman" w:cs="Times New Roman"/>
          <w:sz w:val="24"/>
          <w:szCs w:val="24"/>
        </w:rPr>
        <w:t xml:space="preserve">by utilizing other home repair </w:t>
      </w:r>
      <w:r w:rsidR="00DD6949">
        <w:rPr>
          <w:rFonts w:ascii="Times New Roman" w:hAnsi="Times New Roman" w:cs="Times New Roman"/>
          <w:sz w:val="24"/>
          <w:szCs w:val="24"/>
        </w:rPr>
        <w:t xml:space="preserve">initiatives </w:t>
      </w:r>
      <w:r w:rsidRPr="004B4A61">
        <w:rPr>
          <w:rFonts w:ascii="Times New Roman" w:hAnsi="Times New Roman" w:cs="Times New Roman"/>
          <w:sz w:val="24"/>
          <w:szCs w:val="24"/>
        </w:rPr>
        <w:t xml:space="preserve">(i.e. </w:t>
      </w:r>
      <w:r w:rsidR="001A5736" w:rsidRPr="004B4A61">
        <w:rPr>
          <w:rFonts w:ascii="Times New Roman" w:hAnsi="Times New Roman" w:cs="Times New Roman"/>
          <w:sz w:val="24"/>
          <w:szCs w:val="24"/>
        </w:rPr>
        <w:t>Housing Trust fund</w:t>
      </w:r>
      <w:r w:rsidR="00635AE6" w:rsidRPr="004B4A61">
        <w:rPr>
          <w:rFonts w:ascii="Times New Roman" w:hAnsi="Times New Roman" w:cs="Times New Roman"/>
          <w:sz w:val="24"/>
          <w:szCs w:val="24"/>
        </w:rPr>
        <w:t>, Habitat for Humanity’s Critical Repair program</w:t>
      </w:r>
      <w:r w:rsidRPr="004B4A61">
        <w:rPr>
          <w:rFonts w:ascii="Times New Roman" w:hAnsi="Times New Roman" w:cs="Times New Roman"/>
          <w:sz w:val="24"/>
          <w:szCs w:val="24"/>
        </w:rPr>
        <w:t>, Neighbor</w:t>
      </w:r>
      <w:r w:rsidR="001A5736" w:rsidRPr="004B4A61">
        <w:rPr>
          <w:rFonts w:ascii="Times New Roman" w:hAnsi="Times New Roman" w:cs="Times New Roman"/>
          <w:sz w:val="24"/>
          <w:szCs w:val="24"/>
        </w:rPr>
        <w:t xml:space="preserve">hood Improvement Project, etc.). </w:t>
      </w:r>
      <w:r w:rsidR="006723BF">
        <w:rPr>
          <w:rFonts w:ascii="Times New Roman" w:hAnsi="Times New Roman" w:cs="Times New Roman"/>
          <w:sz w:val="24"/>
          <w:szCs w:val="24"/>
        </w:rPr>
        <w:t xml:space="preserve">  </w:t>
      </w:r>
      <w:r w:rsidRPr="004B4A61">
        <w:rPr>
          <w:rFonts w:ascii="Times New Roman" w:hAnsi="Times New Roman" w:cs="Times New Roman"/>
          <w:sz w:val="24"/>
          <w:szCs w:val="24"/>
        </w:rPr>
        <w:t xml:space="preserve">A homeowner’s own labor, </w:t>
      </w:r>
      <w:r w:rsidR="0033739D" w:rsidRPr="004B4A61">
        <w:rPr>
          <w:rFonts w:ascii="Times New Roman" w:hAnsi="Times New Roman" w:cs="Times New Roman"/>
          <w:sz w:val="24"/>
          <w:szCs w:val="24"/>
        </w:rPr>
        <w:t xml:space="preserve">or the labor of other family </w:t>
      </w:r>
      <w:r w:rsidR="00DD6949">
        <w:rPr>
          <w:rFonts w:ascii="Times New Roman" w:hAnsi="Times New Roman" w:cs="Times New Roman"/>
          <w:sz w:val="24"/>
          <w:szCs w:val="24"/>
        </w:rPr>
        <w:t xml:space="preserve">members </w:t>
      </w:r>
      <w:r w:rsidR="0033739D" w:rsidRPr="004B4A61">
        <w:rPr>
          <w:rFonts w:ascii="Times New Roman" w:hAnsi="Times New Roman" w:cs="Times New Roman"/>
          <w:sz w:val="24"/>
          <w:szCs w:val="24"/>
        </w:rPr>
        <w:t xml:space="preserve">or volunteers cannot be counted towards the owner’s contribution. </w:t>
      </w:r>
      <w:r w:rsidR="00A1591E">
        <w:rPr>
          <w:rFonts w:ascii="Times New Roman" w:hAnsi="Times New Roman" w:cs="Times New Roman"/>
          <w:sz w:val="24"/>
          <w:szCs w:val="24"/>
        </w:rPr>
        <w:t xml:space="preserve">  </w:t>
      </w:r>
      <w:r w:rsidR="00F66BBE">
        <w:rPr>
          <w:rFonts w:ascii="Times New Roman" w:hAnsi="Times New Roman" w:cs="Times New Roman"/>
          <w:sz w:val="24"/>
          <w:szCs w:val="24"/>
        </w:rPr>
        <w:t>Applicant</w:t>
      </w:r>
      <w:r w:rsidR="007D3BE4" w:rsidRPr="004B4A61">
        <w:rPr>
          <w:rFonts w:ascii="Times New Roman" w:hAnsi="Times New Roman" w:cs="Times New Roman"/>
          <w:sz w:val="24"/>
          <w:szCs w:val="24"/>
        </w:rPr>
        <w:t xml:space="preserve">s who have benefitted from this grant </w:t>
      </w:r>
      <w:r w:rsidR="00AC2169">
        <w:rPr>
          <w:rFonts w:ascii="Times New Roman" w:hAnsi="Times New Roman" w:cs="Times New Roman"/>
          <w:sz w:val="24"/>
          <w:szCs w:val="24"/>
        </w:rPr>
        <w:t xml:space="preserve">program </w:t>
      </w:r>
      <w:r w:rsidR="004E08CB">
        <w:rPr>
          <w:rFonts w:ascii="Times New Roman" w:hAnsi="Times New Roman" w:cs="Times New Roman"/>
          <w:sz w:val="24"/>
          <w:szCs w:val="24"/>
        </w:rPr>
        <w:t xml:space="preserve">in the past </w:t>
      </w:r>
      <w:r w:rsidR="00A1591E">
        <w:rPr>
          <w:rFonts w:ascii="Times New Roman" w:hAnsi="Times New Roman" w:cs="Times New Roman"/>
          <w:sz w:val="24"/>
          <w:szCs w:val="24"/>
        </w:rPr>
        <w:t xml:space="preserve">MAY NOT apply again for </w:t>
      </w:r>
      <w:r w:rsidR="00A9197F">
        <w:rPr>
          <w:rFonts w:ascii="Times New Roman" w:hAnsi="Times New Roman" w:cs="Times New Roman"/>
          <w:sz w:val="24"/>
          <w:szCs w:val="24"/>
        </w:rPr>
        <w:t>five (5) years</w:t>
      </w:r>
      <w:r w:rsidR="00A1591E">
        <w:rPr>
          <w:rFonts w:ascii="Times New Roman" w:hAnsi="Times New Roman" w:cs="Times New Roman"/>
          <w:sz w:val="24"/>
          <w:szCs w:val="24"/>
        </w:rPr>
        <w:t xml:space="preserve">. </w:t>
      </w:r>
      <w:r w:rsidR="00EC5A3D" w:rsidRPr="004B4A61">
        <w:rPr>
          <w:rFonts w:ascii="Times New Roman" w:hAnsi="Times New Roman" w:cs="Times New Roman"/>
          <w:sz w:val="24"/>
          <w:szCs w:val="24"/>
        </w:rPr>
        <w:t xml:space="preserve"> </w:t>
      </w:r>
      <w:r w:rsidR="006B4623" w:rsidRPr="004B4A61">
        <w:rPr>
          <w:rFonts w:ascii="Times New Roman" w:hAnsi="Times New Roman" w:cs="Times New Roman"/>
          <w:sz w:val="24"/>
          <w:szCs w:val="24"/>
        </w:rPr>
        <w:t>Payment from the homeowner</w:t>
      </w:r>
      <w:r w:rsidR="00F01D9D">
        <w:rPr>
          <w:rFonts w:ascii="Times New Roman" w:hAnsi="Times New Roman" w:cs="Times New Roman"/>
          <w:sz w:val="24"/>
          <w:szCs w:val="24"/>
        </w:rPr>
        <w:t xml:space="preserve"> to</w:t>
      </w:r>
      <w:r w:rsidR="006B4623" w:rsidRPr="004B4A61">
        <w:rPr>
          <w:rFonts w:ascii="Times New Roman" w:hAnsi="Times New Roman" w:cs="Times New Roman"/>
          <w:sz w:val="24"/>
          <w:szCs w:val="24"/>
        </w:rPr>
        <w:t xml:space="preserve"> </w:t>
      </w:r>
      <w:r w:rsidR="00A1591E">
        <w:rPr>
          <w:rFonts w:ascii="Times New Roman" w:hAnsi="Times New Roman" w:cs="Times New Roman"/>
          <w:sz w:val="24"/>
          <w:szCs w:val="24"/>
        </w:rPr>
        <w:t>contractor</w:t>
      </w:r>
      <w:r w:rsidR="006B4623" w:rsidRPr="004B4A61">
        <w:rPr>
          <w:rFonts w:ascii="Times New Roman" w:hAnsi="Times New Roman" w:cs="Times New Roman"/>
          <w:sz w:val="24"/>
          <w:szCs w:val="24"/>
        </w:rPr>
        <w:t xml:space="preserve"> must be </w:t>
      </w:r>
      <w:r w:rsidR="00A1591E">
        <w:rPr>
          <w:rFonts w:ascii="Times New Roman" w:hAnsi="Times New Roman" w:cs="Times New Roman"/>
          <w:sz w:val="24"/>
          <w:szCs w:val="24"/>
        </w:rPr>
        <w:t xml:space="preserve">verifiable </w:t>
      </w:r>
      <w:r w:rsidR="006B4623" w:rsidRPr="004B4A61">
        <w:rPr>
          <w:rFonts w:ascii="Times New Roman" w:hAnsi="Times New Roman" w:cs="Times New Roman"/>
          <w:sz w:val="24"/>
          <w:szCs w:val="24"/>
        </w:rPr>
        <w:t xml:space="preserve">in </w:t>
      </w:r>
      <w:r w:rsidR="0004753F">
        <w:rPr>
          <w:rFonts w:ascii="Times New Roman" w:hAnsi="Times New Roman" w:cs="Times New Roman"/>
          <w:sz w:val="24"/>
          <w:szCs w:val="24"/>
        </w:rPr>
        <w:t xml:space="preserve">the form </w:t>
      </w:r>
      <w:r w:rsidR="00A9197F">
        <w:rPr>
          <w:rFonts w:ascii="Times New Roman" w:hAnsi="Times New Roman" w:cs="Times New Roman"/>
          <w:sz w:val="24"/>
          <w:szCs w:val="24"/>
        </w:rPr>
        <w:t>of</w:t>
      </w:r>
      <w:r w:rsidR="006B4623" w:rsidRPr="004B4A61">
        <w:rPr>
          <w:rFonts w:ascii="Times New Roman" w:hAnsi="Times New Roman" w:cs="Times New Roman"/>
          <w:sz w:val="24"/>
          <w:szCs w:val="24"/>
        </w:rPr>
        <w:t xml:space="preserve"> </w:t>
      </w:r>
      <w:r w:rsidR="00A9197F">
        <w:rPr>
          <w:rFonts w:ascii="Times New Roman" w:hAnsi="Times New Roman" w:cs="Times New Roman"/>
          <w:sz w:val="24"/>
          <w:szCs w:val="24"/>
        </w:rPr>
        <w:t>receipt and canceled</w:t>
      </w:r>
      <w:r w:rsidR="008221B1">
        <w:rPr>
          <w:rFonts w:ascii="Times New Roman" w:hAnsi="Times New Roman" w:cs="Times New Roman"/>
          <w:sz w:val="24"/>
          <w:szCs w:val="24"/>
        </w:rPr>
        <w:t xml:space="preserve"> </w:t>
      </w:r>
      <w:r w:rsidR="006B5818">
        <w:rPr>
          <w:rFonts w:ascii="Times New Roman" w:hAnsi="Times New Roman" w:cs="Times New Roman"/>
          <w:sz w:val="24"/>
          <w:szCs w:val="24"/>
        </w:rPr>
        <w:t>personal</w:t>
      </w:r>
      <w:r w:rsidR="004B4A61" w:rsidRPr="004B4A61">
        <w:rPr>
          <w:rFonts w:ascii="Times New Roman" w:hAnsi="Times New Roman" w:cs="Times New Roman"/>
          <w:sz w:val="24"/>
          <w:szCs w:val="24"/>
        </w:rPr>
        <w:t xml:space="preserve"> </w:t>
      </w:r>
      <w:r w:rsidR="006B4623" w:rsidRPr="004B4A61">
        <w:rPr>
          <w:rFonts w:ascii="Times New Roman" w:hAnsi="Times New Roman" w:cs="Times New Roman"/>
          <w:sz w:val="24"/>
          <w:szCs w:val="24"/>
        </w:rPr>
        <w:t>check</w:t>
      </w:r>
      <w:r w:rsidR="008221B1">
        <w:rPr>
          <w:rFonts w:ascii="Times New Roman" w:hAnsi="Times New Roman" w:cs="Times New Roman"/>
          <w:sz w:val="24"/>
          <w:szCs w:val="24"/>
        </w:rPr>
        <w:t xml:space="preserve"> or bank statement</w:t>
      </w:r>
      <w:r w:rsidR="00531C23">
        <w:rPr>
          <w:rFonts w:ascii="Times New Roman" w:hAnsi="Times New Roman" w:cs="Times New Roman"/>
          <w:sz w:val="24"/>
          <w:szCs w:val="24"/>
        </w:rPr>
        <w:t>,</w:t>
      </w:r>
      <w:r w:rsidR="006B4623" w:rsidRPr="004B4A61">
        <w:rPr>
          <w:rFonts w:ascii="Times New Roman" w:hAnsi="Times New Roman" w:cs="Times New Roman"/>
          <w:sz w:val="24"/>
          <w:szCs w:val="24"/>
        </w:rPr>
        <w:t xml:space="preserve"> </w:t>
      </w:r>
      <w:r w:rsidR="008221B1">
        <w:rPr>
          <w:rFonts w:ascii="Times New Roman" w:hAnsi="Times New Roman" w:cs="Times New Roman"/>
          <w:sz w:val="24"/>
          <w:szCs w:val="24"/>
        </w:rPr>
        <w:t>receipt and</w:t>
      </w:r>
      <w:r w:rsidR="006B4623" w:rsidRPr="004B4A61">
        <w:rPr>
          <w:rFonts w:ascii="Times New Roman" w:hAnsi="Times New Roman" w:cs="Times New Roman"/>
          <w:sz w:val="24"/>
          <w:szCs w:val="24"/>
        </w:rPr>
        <w:t xml:space="preserve"> </w:t>
      </w:r>
      <w:r w:rsidR="008221B1">
        <w:rPr>
          <w:rFonts w:ascii="Times New Roman" w:hAnsi="Times New Roman" w:cs="Times New Roman"/>
          <w:sz w:val="24"/>
          <w:szCs w:val="24"/>
        </w:rPr>
        <w:t xml:space="preserve">copy of </w:t>
      </w:r>
      <w:r w:rsidR="006B4623" w:rsidRPr="004B4A61">
        <w:rPr>
          <w:rFonts w:ascii="Times New Roman" w:hAnsi="Times New Roman" w:cs="Times New Roman"/>
          <w:sz w:val="24"/>
          <w:szCs w:val="24"/>
        </w:rPr>
        <w:t>cashier’s check</w:t>
      </w:r>
      <w:r w:rsidR="008221B1">
        <w:rPr>
          <w:rFonts w:ascii="Times New Roman" w:hAnsi="Times New Roman" w:cs="Times New Roman"/>
          <w:sz w:val="24"/>
          <w:szCs w:val="24"/>
        </w:rPr>
        <w:t>, or receipt and money order.</w:t>
      </w:r>
      <w:r w:rsidR="006B4623" w:rsidRPr="004B4A61">
        <w:rPr>
          <w:rFonts w:ascii="Times New Roman" w:hAnsi="Times New Roman" w:cs="Times New Roman"/>
          <w:sz w:val="24"/>
          <w:szCs w:val="24"/>
        </w:rPr>
        <w:t xml:space="preserve"> </w:t>
      </w:r>
      <w:r w:rsidR="00A1591E">
        <w:rPr>
          <w:rFonts w:ascii="Times New Roman" w:hAnsi="Times New Roman" w:cs="Times New Roman"/>
          <w:sz w:val="24"/>
          <w:szCs w:val="24"/>
        </w:rPr>
        <w:t xml:space="preserve"> </w:t>
      </w:r>
      <w:r w:rsidR="006B4623" w:rsidRPr="008221B1">
        <w:rPr>
          <w:rFonts w:ascii="Times New Roman" w:hAnsi="Times New Roman" w:cs="Times New Roman"/>
          <w:bCs/>
          <w:i/>
          <w:sz w:val="24"/>
          <w:szCs w:val="24"/>
        </w:rPr>
        <w:t>No cas</w:t>
      </w:r>
      <w:r w:rsidR="00A1591E" w:rsidRPr="008221B1">
        <w:rPr>
          <w:rFonts w:ascii="Times New Roman" w:hAnsi="Times New Roman" w:cs="Times New Roman"/>
          <w:bCs/>
          <w:i/>
          <w:sz w:val="24"/>
          <w:szCs w:val="24"/>
        </w:rPr>
        <w:t>h payments</w:t>
      </w:r>
      <w:r w:rsidR="006B4623" w:rsidRPr="008221B1">
        <w:rPr>
          <w:rFonts w:ascii="Times New Roman" w:hAnsi="Times New Roman" w:cs="Times New Roman"/>
          <w:bCs/>
          <w:i/>
          <w:sz w:val="24"/>
          <w:szCs w:val="24"/>
        </w:rPr>
        <w:t xml:space="preserve"> will be</w:t>
      </w:r>
      <w:r w:rsidR="00623837" w:rsidRPr="008221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1591E" w:rsidRPr="008221B1">
        <w:rPr>
          <w:rFonts w:ascii="Times New Roman" w:hAnsi="Times New Roman" w:cs="Times New Roman"/>
          <w:bCs/>
          <w:i/>
          <w:sz w:val="24"/>
          <w:szCs w:val="24"/>
        </w:rPr>
        <w:t>recognized</w:t>
      </w:r>
      <w:r w:rsidR="006B4623" w:rsidRPr="004B4A6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909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14E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52FE">
        <w:rPr>
          <w:rFonts w:ascii="Times New Roman" w:hAnsi="Times New Roman" w:cs="Times New Roman"/>
          <w:b/>
          <w:iCs/>
          <w:sz w:val="24"/>
          <w:szCs w:val="24"/>
        </w:rPr>
        <w:t>All projects must begin within a thirty (30) day timeframe</w:t>
      </w:r>
      <w:r w:rsidR="00A64AE0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7252F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64AE0">
        <w:rPr>
          <w:rFonts w:ascii="Times New Roman" w:hAnsi="Times New Roman" w:cs="Times New Roman"/>
          <w:b/>
          <w:iCs/>
          <w:sz w:val="24"/>
          <w:szCs w:val="24"/>
        </w:rPr>
        <w:t xml:space="preserve">A 30 day extension may be granted if requested in writing.   </w:t>
      </w:r>
      <w:r w:rsidR="007252F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57D5611A" w14:textId="77777777" w:rsidR="004B4A61" w:rsidRDefault="004B4A61" w:rsidP="00994A6D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4E7EA238" w14:textId="77777777" w:rsidR="004B4A61" w:rsidRDefault="004B4A61" w:rsidP="00994A6D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3CEFBA56" w14:textId="6E85C42C" w:rsidR="00B52C3C" w:rsidRDefault="00B52C3C" w:rsidP="004B4A6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F66">
        <w:rPr>
          <w:rFonts w:ascii="Times New Roman" w:hAnsi="Times New Roman" w:cs="Times New Roman"/>
          <w:b/>
          <w:sz w:val="28"/>
          <w:szCs w:val="28"/>
        </w:rPr>
        <w:t>Eli</w:t>
      </w:r>
      <w:r w:rsidR="00EE54AD" w:rsidRPr="00A13F66">
        <w:rPr>
          <w:rFonts w:ascii="Times New Roman" w:hAnsi="Times New Roman" w:cs="Times New Roman"/>
          <w:b/>
          <w:sz w:val="28"/>
          <w:szCs w:val="28"/>
        </w:rPr>
        <w:t>gi</w:t>
      </w:r>
      <w:r w:rsidRPr="00A13F66">
        <w:rPr>
          <w:rFonts w:ascii="Times New Roman" w:hAnsi="Times New Roman" w:cs="Times New Roman"/>
          <w:b/>
          <w:sz w:val="28"/>
          <w:szCs w:val="28"/>
        </w:rPr>
        <w:t>ble Activities</w:t>
      </w:r>
    </w:p>
    <w:p w14:paraId="6533371E" w14:textId="07884E2D" w:rsidR="00F11FCF" w:rsidRPr="00F11FCF" w:rsidRDefault="00F11FCF" w:rsidP="00F11FCF">
      <w:pPr>
        <w:pStyle w:val="BodyTextNumbered"/>
        <w:numPr>
          <w:ilvl w:val="0"/>
          <w:numId w:val="0"/>
        </w:numPr>
        <w:spacing w:after="0" w:line="360" w:lineRule="auto"/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NOTE:  All work must be done by Licensed and Bonded Contractors</w:t>
      </w:r>
      <w:r w:rsidR="0027206E">
        <w:rPr>
          <w:b/>
          <w:bCs/>
          <w:sz w:val="24"/>
          <w:u w:val="single"/>
        </w:rPr>
        <w:t xml:space="preserve"> and applicants must secure a minimum (2) </w:t>
      </w:r>
      <w:proofErr w:type="gramStart"/>
      <w:r w:rsidR="0027206E">
        <w:rPr>
          <w:b/>
          <w:bCs/>
          <w:sz w:val="24"/>
          <w:u w:val="single"/>
        </w:rPr>
        <w:t>estimates</w:t>
      </w:r>
      <w:proofErr w:type="gramEnd"/>
    </w:p>
    <w:p w14:paraId="53CC3BF9" w14:textId="440E7530" w:rsidR="00EE54AD" w:rsidRPr="004B4A61" w:rsidRDefault="0033739D" w:rsidP="00994A6D">
      <w:pPr>
        <w:pStyle w:val="BodyTextNumbered"/>
        <w:numPr>
          <w:ilvl w:val="0"/>
          <w:numId w:val="10"/>
        </w:numPr>
        <w:spacing w:after="0" w:line="360" w:lineRule="auto"/>
        <w:jc w:val="both"/>
        <w:rPr>
          <w:sz w:val="24"/>
        </w:rPr>
      </w:pPr>
      <w:r w:rsidRPr="004B4A61">
        <w:rPr>
          <w:sz w:val="24"/>
        </w:rPr>
        <w:t>Structural repairs</w:t>
      </w:r>
    </w:p>
    <w:p w14:paraId="5D25AB47" w14:textId="76E51696" w:rsidR="00EE54AD" w:rsidRPr="004B4A61" w:rsidRDefault="00EE54AD" w:rsidP="00994A6D">
      <w:pPr>
        <w:pStyle w:val="BodyTextNumbered"/>
        <w:numPr>
          <w:ilvl w:val="0"/>
          <w:numId w:val="10"/>
        </w:numPr>
        <w:spacing w:after="0" w:line="360" w:lineRule="auto"/>
        <w:jc w:val="both"/>
        <w:rPr>
          <w:sz w:val="24"/>
        </w:rPr>
      </w:pPr>
      <w:r w:rsidRPr="004B4A61">
        <w:rPr>
          <w:sz w:val="24"/>
        </w:rPr>
        <w:t>Roof repair or replacement</w:t>
      </w:r>
    </w:p>
    <w:p w14:paraId="0928AB3F" w14:textId="282798A6" w:rsidR="00EE54AD" w:rsidRPr="004B4A61" w:rsidRDefault="00EE54AD" w:rsidP="00994A6D">
      <w:pPr>
        <w:pStyle w:val="BodyTextNumbered"/>
        <w:numPr>
          <w:ilvl w:val="0"/>
          <w:numId w:val="10"/>
        </w:numPr>
        <w:spacing w:after="0" w:line="360" w:lineRule="auto"/>
        <w:jc w:val="both"/>
        <w:rPr>
          <w:sz w:val="24"/>
        </w:rPr>
      </w:pPr>
      <w:r w:rsidRPr="004B4A61">
        <w:rPr>
          <w:sz w:val="24"/>
        </w:rPr>
        <w:t>Porch repair or replacement</w:t>
      </w:r>
      <w:r w:rsidR="007027F2">
        <w:rPr>
          <w:sz w:val="24"/>
        </w:rPr>
        <w:t xml:space="preserve"> </w:t>
      </w:r>
      <w:r w:rsidRPr="004B4A61">
        <w:rPr>
          <w:sz w:val="24"/>
        </w:rPr>
        <w:t>- Permit required</w:t>
      </w:r>
    </w:p>
    <w:p w14:paraId="783E4B4D" w14:textId="0B6F2C85" w:rsidR="00EE54AD" w:rsidRPr="004B4A61" w:rsidRDefault="00EE54AD" w:rsidP="00994A6D">
      <w:pPr>
        <w:pStyle w:val="BodyTextNumbered"/>
        <w:numPr>
          <w:ilvl w:val="0"/>
          <w:numId w:val="10"/>
        </w:numPr>
        <w:spacing w:after="0" w:line="360" w:lineRule="auto"/>
        <w:jc w:val="both"/>
        <w:rPr>
          <w:sz w:val="24"/>
        </w:rPr>
      </w:pPr>
      <w:r w:rsidRPr="004B4A61">
        <w:rPr>
          <w:sz w:val="24"/>
        </w:rPr>
        <w:t>Founda</w:t>
      </w:r>
      <w:r w:rsidR="0033739D" w:rsidRPr="004B4A61">
        <w:rPr>
          <w:sz w:val="24"/>
        </w:rPr>
        <w:t>tion or tuck-pointing repairs</w:t>
      </w:r>
    </w:p>
    <w:p w14:paraId="08DBCAC1" w14:textId="77777777" w:rsidR="00EE54AD" w:rsidRPr="004B4A61" w:rsidRDefault="00EE54AD" w:rsidP="00994A6D">
      <w:pPr>
        <w:pStyle w:val="BodyTextNumbered"/>
        <w:numPr>
          <w:ilvl w:val="0"/>
          <w:numId w:val="10"/>
        </w:numPr>
        <w:spacing w:after="0" w:line="360" w:lineRule="auto"/>
        <w:jc w:val="both"/>
        <w:rPr>
          <w:sz w:val="24"/>
        </w:rPr>
      </w:pPr>
      <w:r w:rsidRPr="004B4A61">
        <w:rPr>
          <w:sz w:val="24"/>
        </w:rPr>
        <w:t>Code Compliance</w:t>
      </w:r>
    </w:p>
    <w:p w14:paraId="72FDF24D" w14:textId="77777777" w:rsidR="00EE54AD" w:rsidRPr="004B4A61" w:rsidRDefault="00EE54AD" w:rsidP="00994A6D">
      <w:pPr>
        <w:pStyle w:val="BodyTextNumbered"/>
        <w:numPr>
          <w:ilvl w:val="0"/>
          <w:numId w:val="10"/>
        </w:numPr>
        <w:spacing w:after="0" w:line="360" w:lineRule="auto"/>
        <w:jc w:val="both"/>
        <w:rPr>
          <w:sz w:val="24"/>
        </w:rPr>
      </w:pPr>
      <w:r w:rsidRPr="004B4A61">
        <w:rPr>
          <w:sz w:val="24"/>
        </w:rPr>
        <w:t>Necessary repairs as identified by a Department of Neighborhood</w:t>
      </w:r>
      <w:r w:rsidR="0033739D" w:rsidRPr="004B4A61">
        <w:rPr>
          <w:sz w:val="24"/>
        </w:rPr>
        <w:t xml:space="preserve"> Services (DNS)</w:t>
      </w:r>
      <w:r w:rsidRPr="004B4A61">
        <w:rPr>
          <w:sz w:val="24"/>
        </w:rPr>
        <w:t xml:space="preserve"> Building Inspector</w:t>
      </w:r>
    </w:p>
    <w:p w14:paraId="134569EA" w14:textId="22A7D517" w:rsidR="00EE54AD" w:rsidRPr="004B4A61" w:rsidRDefault="00EE54AD" w:rsidP="00994A6D">
      <w:pPr>
        <w:pStyle w:val="BodyTextNumbered"/>
        <w:numPr>
          <w:ilvl w:val="0"/>
          <w:numId w:val="10"/>
        </w:numPr>
        <w:spacing w:after="0" w:line="360" w:lineRule="auto"/>
        <w:jc w:val="both"/>
        <w:rPr>
          <w:sz w:val="24"/>
        </w:rPr>
      </w:pPr>
      <w:r w:rsidRPr="004B4A61">
        <w:rPr>
          <w:sz w:val="24"/>
        </w:rPr>
        <w:t>Health and Safety</w:t>
      </w:r>
      <w:r w:rsidR="002F21AF">
        <w:rPr>
          <w:sz w:val="24"/>
        </w:rPr>
        <w:t xml:space="preserve"> </w:t>
      </w:r>
      <w:r w:rsidR="00327C7F">
        <w:rPr>
          <w:sz w:val="24"/>
        </w:rPr>
        <w:t>–</w:t>
      </w:r>
      <w:r w:rsidR="002F21AF">
        <w:rPr>
          <w:sz w:val="24"/>
        </w:rPr>
        <w:t xml:space="preserve"> </w:t>
      </w:r>
      <w:r w:rsidR="008221B1">
        <w:rPr>
          <w:sz w:val="24"/>
        </w:rPr>
        <w:t>A</w:t>
      </w:r>
      <w:r w:rsidR="00327C7F">
        <w:rPr>
          <w:sz w:val="24"/>
        </w:rPr>
        <w:t>ir conditioning requires</w:t>
      </w:r>
      <w:r w:rsidR="002F21AF">
        <w:rPr>
          <w:sz w:val="24"/>
        </w:rPr>
        <w:t xml:space="preserve"> prescription from doctor. </w:t>
      </w:r>
    </w:p>
    <w:p w14:paraId="1C6BA14B" w14:textId="6D1CDA71" w:rsidR="00EE54AD" w:rsidRPr="004B4A61" w:rsidRDefault="0033739D" w:rsidP="00994A6D">
      <w:pPr>
        <w:pStyle w:val="BodyTextNumbered"/>
        <w:numPr>
          <w:ilvl w:val="0"/>
          <w:numId w:val="10"/>
        </w:numPr>
        <w:spacing w:after="0" w:line="360" w:lineRule="auto"/>
        <w:jc w:val="both"/>
        <w:rPr>
          <w:sz w:val="24"/>
        </w:rPr>
      </w:pPr>
      <w:r w:rsidRPr="004B4A61">
        <w:rPr>
          <w:sz w:val="24"/>
        </w:rPr>
        <w:t>Energy Efficiency Improvements</w:t>
      </w:r>
    </w:p>
    <w:p w14:paraId="68176F38" w14:textId="77F726D8" w:rsidR="00EE54AD" w:rsidRPr="004B4A61" w:rsidRDefault="001A5736" w:rsidP="00994A6D">
      <w:pPr>
        <w:pStyle w:val="BodyTextNumbered"/>
        <w:numPr>
          <w:ilvl w:val="0"/>
          <w:numId w:val="10"/>
        </w:numPr>
        <w:spacing w:after="0" w:line="360" w:lineRule="auto"/>
        <w:jc w:val="both"/>
        <w:rPr>
          <w:sz w:val="24"/>
        </w:rPr>
      </w:pPr>
      <w:r w:rsidRPr="004B4A61">
        <w:rPr>
          <w:sz w:val="24"/>
        </w:rPr>
        <w:t>HVAC repairs, insulation</w:t>
      </w:r>
      <w:r w:rsidR="00EE54AD" w:rsidRPr="004B4A61">
        <w:rPr>
          <w:sz w:val="24"/>
        </w:rPr>
        <w:t xml:space="preserve"> </w:t>
      </w:r>
      <w:r w:rsidRPr="004B4A61">
        <w:rPr>
          <w:sz w:val="24"/>
        </w:rPr>
        <w:t>and alternative</w:t>
      </w:r>
      <w:r w:rsidR="00EE54AD" w:rsidRPr="004B4A61">
        <w:rPr>
          <w:sz w:val="24"/>
        </w:rPr>
        <w:t xml:space="preserve"> energy improvements</w:t>
      </w:r>
    </w:p>
    <w:p w14:paraId="6612A14A" w14:textId="77777777" w:rsidR="00EE54AD" w:rsidRPr="004B4A61" w:rsidRDefault="00EE54AD" w:rsidP="00994A6D">
      <w:pPr>
        <w:pStyle w:val="BodyTextNumbered"/>
        <w:numPr>
          <w:ilvl w:val="0"/>
          <w:numId w:val="10"/>
        </w:numPr>
        <w:spacing w:after="0" w:line="360" w:lineRule="auto"/>
        <w:jc w:val="both"/>
        <w:rPr>
          <w:sz w:val="24"/>
        </w:rPr>
      </w:pPr>
      <w:r w:rsidRPr="004B4A61">
        <w:rPr>
          <w:sz w:val="24"/>
        </w:rPr>
        <w:t>Water Efficiency Improvement</w:t>
      </w:r>
    </w:p>
    <w:p w14:paraId="1D634EB5" w14:textId="66D134E4" w:rsidR="00635AE6" w:rsidRPr="004B4A61" w:rsidRDefault="00EE54AD" w:rsidP="00994A6D">
      <w:pPr>
        <w:pStyle w:val="BodyTextNumbered"/>
        <w:numPr>
          <w:ilvl w:val="0"/>
          <w:numId w:val="10"/>
        </w:numPr>
        <w:spacing w:after="0" w:line="360" w:lineRule="auto"/>
        <w:jc w:val="both"/>
        <w:rPr>
          <w:sz w:val="24"/>
        </w:rPr>
      </w:pPr>
      <w:r w:rsidRPr="004B4A61">
        <w:rPr>
          <w:sz w:val="24"/>
        </w:rPr>
        <w:t>Replacement of sewer laterals, old piping, low flow fixtures and other water efficiency improvements i.e. disconnecting downspouts and installation of rain barrels</w:t>
      </w:r>
    </w:p>
    <w:p w14:paraId="78CB251C" w14:textId="37755770" w:rsidR="00EE54AD" w:rsidRPr="004B4A61" w:rsidRDefault="00EE54AD" w:rsidP="00994A6D">
      <w:pPr>
        <w:pStyle w:val="BodyTextNumbered"/>
        <w:numPr>
          <w:ilvl w:val="0"/>
          <w:numId w:val="10"/>
        </w:numPr>
        <w:spacing w:after="0" w:line="360" w:lineRule="auto"/>
        <w:jc w:val="both"/>
        <w:rPr>
          <w:sz w:val="24"/>
        </w:rPr>
      </w:pPr>
      <w:r w:rsidRPr="004B4A61">
        <w:rPr>
          <w:sz w:val="24"/>
        </w:rPr>
        <w:t>Painting of the front of the home e.g. door, shutters and porch</w:t>
      </w:r>
    </w:p>
    <w:p w14:paraId="5BAE8357" w14:textId="537CB869" w:rsidR="00EE54AD" w:rsidRDefault="001A5736" w:rsidP="00AB61A7">
      <w:pPr>
        <w:pStyle w:val="BodyTextNumbered"/>
        <w:numPr>
          <w:ilvl w:val="0"/>
          <w:numId w:val="10"/>
        </w:numPr>
        <w:spacing w:after="0" w:line="360" w:lineRule="auto"/>
        <w:jc w:val="both"/>
        <w:rPr>
          <w:sz w:val="24"/>
        </w:rPr>
      </w:pPr>
      <w:r w:rsidRPr="004B4A61">
        <w:rPr>
          <w:sz w:val="24"/>
        </w:rPr>
        <w:t>Security improvements</w:t>
      </w:r>
      <w:r w:rsidR="006E3573">
        <w:rPr>
          <w:sz w:val="24"/>
        </w:rPr>
        <w:t>,</w:t>
      </w:r>
      <w:r w:rsidRPr="004B4A61">
        <w:rPr>
          <w:sz w:val="24"/>
        </w:rPr>
        <w:t xml:space="preserve"> e.g.</w:t>
      </w:r>
      <w:r w:rsidR="008221B1">
        <w:rPr>
          <w:sz w:val="24"/>
        </w:rPr>
        <w:t>;</w:t>
      </w:r>
      <w:r w:rsidR="00327C7F">
        <w:rPr>
          <w:sz w:val="24"/>
        </w:rPr>
        <w:t xml:space="preserve"> door</w:t>
      </w:r>
      <w:r w:rsidR="006E3573">
        <w:rPr>
          <w:sz w:val="24"/>
        </w:rPr>
        <w:t xml:space="preserve"> </w:t>
      </w:r>
      <w:r w:rsidR="00327C7F">
        <w:rPr>
          <w:sz w:val="24"/>
        </w:rPr>
        <w:t>bells</w:t>
      </w:r>
      <w:r w:rsidR="008221B1">
        <w:rPr>
          <w:sz w:val="24"/>
        </w:rPr>
        <w:t xml:space="preserve"> with cameras</w:t>
      </w:r>
      <w:r w:rsidR="00327C7F">
        <w:rPr>
          <w:sz w:val="24"/>
        </w:rPr>
        <w:t>, lighting,</w:t>
      </w:r>
      <w:r w:rsidRPr="004B4A61">
        <w:rPr>
          <w:sz w:val="24"/>
        </w:rPr>
        <w:t xml:space="preserve"> fencing, and security hardware</w:t>
      </w:r>
      <w:r w:rsidR="00D34698">
        <w:rPr>
          <w:sz w:val="24"/>
        </w:rPr>
        <w:t>.</w:t>
      </w:r>
    </w:p>
    <w:p w14:paraId="5601AE35" w14:textId="19850CB6" w:rsidR="00472E3E" w:rsidRDefault="00472E3E" w:rsidP="00472E3E">
      <w:pPr>
        <w:pStyle w:val="BodyTextNumbered"/>
        <w:numPr>
          <w:ilvl w:val="0"/>
          <w:numId w:val="0"/>
        </w:numPr>
        <w:spacing w:after="0" w:line="360" w:lineRule="auto"/>
        <w:jc w:val="both"/>
        <w:rPr>
          <w:sz w:val="24"/>
        </w:rPr>
      </w:pPr>
    </w:p>
    <w:p w14:paraId="7C2C55D7" w14:textId="47E5DB83" w:rsidR="002850C3" w:rsidRPr="002850C3" w:rsidRDefault="002850C3" w:rsidP="002850C3">
      <w:pPr>
        <w:pStyle w:val="BodyTextNumbered"/>
        <w:numPr>
          <w:ilvl w:val="0"/>
          <w:numId w:val="0"/>
        </w:numPr>
        <w:spacing w:after="0" w:line="360" w:lineRule="auto"/>
        <w:rPr>
          <w:i/>
          <w:iCs/>
          <w:sz w:val="24"/>
        </w:rPr>
      </w:pPr>
      <w:r>
        <w:rPr>
          <w:i/>
          <w:iCs/>
          <w:sz w:val="24"/>
        </w:rPr>
        <w:t xml:space="preserve">All project contracts </w:t>
      </w:r>
      <w:r w:rsidR="008221B1">
        <w:rPr>
          <w:i/>
          <w:iCs/>
          <w:sz w:val="24"/>
        </w:rPr>
        <w:t xml:space="preserve">will </w:t>
      </w:r>
      <w:r>
        <w:rPr>
          <w:i/>
          <w:iCs/>
          <w:sz w:val="24"/>
        </w:rPr>
        <w:t xml:space="preserve">be between a </w:t>
      </w:r>
      <w:r w:rsidRPr="006E3573">
        <w:rPr>
          <w:b/>
          <w:bCs/>
          <w:i/>
          <w:iCs/>
          <w:sz w:val="24"/>
          <w:u w:val="single"/>
        </w:rPr>
        <w:t>SINGLE CONRACTOR</w:t>
      </w:r>
      <w:r>
        <w:rPr>
          <w:i/>
          <w:iCs/>
          <w:sz w:val="24"/>
        </w:rPr>
        <w:t xml:space="preserve"> and the homeowner.  A contractor or homeowner will be responsible for payment</w:t>
      </w:r>
      <w:r w:rsidR="00C64D6D">
        <w:rPr>
          <w:i/>
          <w:iCs/>
          <w:sz w:val="24"/>
        </w:rPr>
        <w:t xml:space="preserve"> for any subcontractor work.</w:t>
      </w:r>
      <w:r w:rsidR="00B10FAE">
        <w:rPr>
          <w:i/>
          <w:iCs/>
          <w:sz w:val="24"/>
        </w:rPr>
        <w:t xml:space="preserve"> </w:t>
      </w:r>
      <w:r w:rsidR="00C64D6D">
        <w:rPr>
          <w:i/>
          <w:iCs/>
          <w:sz w:val="24"/>
        </w:rPr>
        <w:t xml:space="preserve"> </w:t>
      </w:r>
      <w:r w:rsidR="00C64D6D" w:rsidRPr="00C64D6D">
        <w:rPr>
          <w:i/>
          <w:iCs/>
          <w:sz w:val="24"/>
          <w:u w:val="single"/>
        </w:rPr>
        <w:t>All</w:t>
      </w:r>
      <w:r w:rsidR="00C64D6D">
        <w:rPr>
          <w:i/>
          <w:iCs/>
          <w:sz w:val="24"/>
          <w:u w:val="single"/>
        </w:rPr>
        <w:t xml:space="preserve"> Scopes of Work for</w:t>
      </w:r>
      <w:r w:rsidR="00C64D6D" w:rsidRPr="00C64D6D">
        <w:rPr>
          <w:i/>
          <w:iCs/>
          <w:sz w:val="24"/>
          <w:u w:val="single"/>
        </w:rPr>
        <w:t xml:space="preserve"> projects</w:t>
      </w:r>
      <w:r w:rsidR="00C64D6D">
        <w:rPr>
          <w:i/>
          <w:iCs/>
          <w:sz w:val="24"/>
          <w:u w:val="single"/>
        </w:rPr>
        <w:t xml:space="preserve"> will be pre-approv</w:t>
      </w:r>
      <w:r w:rsidR="002F66A2">
        <w:rPr>
          <w:i/>
          <w:iCs/>
          <w:sz w:val="24"/>
          <w:u w:val="single"/>
        </w:rPr>
        <w:t>e</w:t>
      </w:r>
      <w:r w:rsidR="00C64D6D">
        <w:rPr>
          <w:i/>
          <w:iCs/>
          <w:sz w:val="24"/>
          <w:u w:val="single"/>
        </w:rPr>
        <w:t xml:space="preserve">d </w:t>
      </w:r>
      <w:r w:rsidR="002F66A2">
        <w:rPr>
          <w:i/>
          <w:iCs/>
          <w:sz w:val="24"/>
          <w:u w:val="single"/>
        </w:rPr>
        <w:t>and sign</w:t>
      </w:r>
      <w:r w:rsidR="006E3573">
        <w:rPr>
          <w:i/>
          <w:iCs/>
          <w:sz w:val="24"/>
          <w:u w:val="single"/>
        </w:rPr>
        <w:t>e</w:t>
      </w:r>
      <w:r w:rsidR="002F66A2">
        <w:rPr>
          <w:i/>
          <w:iCs/>
          <w:sz w:val="24"/>
          <w:u w:val="single"/>
        </w:rPr>
        <w:t xml:space="preserve">d off on </w:t>
      </w:r>
      <w:r w:rsidR="00C64D6D">
        <w:rPr>
          <w:i/>
          <w:iCs/>
          <w:sz w:val="24"/>
          <w:u w:val="single"/>
        </w:rPr>
        <w:t>by a HNID</w:t>
      </w:r>
      <w:r w:rsidR="002F66A2">
        <w:rPr>
          <w:i/>
          <w:iCs/>
          <w:sz w:val="24"/>
          <w:u w:val="single"/>
        </w:rPr>
        <w:t xml:space="preserve"> </w:t>
      </w:r>
      <w:proofErr w:type="spellStart"/>
      <w:r w:rsidR="002F66A2">
        <w:rPr>
          <w:i/>
          <w:iCs/>
          <w:sz w:val="24"/>
          <w:u w:val="single"/>
        </w:rPr>
        <w:t>Cosultant</w:t>
      </w:r>
      <w:proofErr w:type="spellEnd"/>
      <w:r w:rsidR="002F66A2">
        <w:rPr>
          <w:i/>
          <w:iCs/>
          <w:sz w:val="24"/>
          <w:u w:val="single"/>
        </w:rPr>
        <w:t xml:space="preserve"> before a Two (2) Party Check will be issued</w:t>
      </w:r>
      <w:r w:rsidR="00B10FAE">
        <w:rPr>
          <w:i/>
          <w:iCs/>
          <w:sz w:val="24"/>
          <w:u w:val="single"/>
        </w:rPr>
        <w:t xml:space="preserve"> to homeowner</w:t>
      </w:r>
      <w:r w:rsidR="002F66A2">
        <w:rPr>
          <w:i/>
          <w:iCs/>
          <w:sz w:val="24"/>
          <w:u w:val="single"/>
        </w:rPr>
        <w:t>.</w:t>
      </w:r>
      <w:r w:rsidR="002F66A2">
        <w:rPr>
          <w:i/>
          <w:iCs/>
          <w:sz w:val="24"/>
        </w:rPr>
        <w:t xml:space="preserve">  In the case where the homeowner options to pay </w:t>
      </w:r>
      <w:r w:rsidR="006E3573">
        <w:rPr>
          <w:i/>
          <w:iCs/>
          <w:sz w:val="24"/>
        </w:rPr>
        <w:t xml:space="preserve">for the full </w:t>
      </w:r>
      <w:r w:rsidR="002F66A2">
        <w:rPr>
          <w:i/>
          <w:iCs/>
          <w:sz w:val="24"/>
        </w:rPr>
        <w:t xml:space="preserve">cost of project, a Single Party Check will be issued to the homeowner </w:t>
      </w:r>
      <w:r w:rsidR="00BD213A">
        <w:rPr>
          <w:b/>
          <w:bCs/>
          <w:i/>
          <w:iCs/>
          <w:sz w:val="24"/>
        </w:rPr>
        <w:t>(minus 10%)</w:t>
      </w:r>
      <w:r w:rsidR="00156244">
        <w:rPr>
          <w:b/>
          <w:bCs/>
          <w:i/>
          <w:iCs/>
          <w:sz w:val="24"/>
        </w:rPr>
        <w:t xml:space="preserve"> </w:t>
      </w:r>
      <w:r w:rsidR="002F66A2">
        <w:rPr>
          <w:i/>
          <w:iCs/>
          <w:sz w:val="24"/>
        </w:rPr>
        <w:t>upon sign-off by the HNID Consultan</w:t>
      </w:r>
      <w:r w:rsidR="00B10FAE">
        <w:rPr>
          <w:i/>
          <w:iCs/>
          <w:sz w:val="24"/>
        </w:rPr>
        <w:t>t</w:t>
      </w:r>
      <w:r w:rsidR="006E3573">
        <w:rPr>
          <w:i/>
          <w:iCs/>
          <w:sz w:val="24"/>
        </w:rPr>
        <w:t>, and verification of paym</w:t>
      </w:r>
      <w:r w:rsidR="00156244">
        <w:rPr>
          <w:i/>
          <w:iCs/>
          <w:sz w:val="24"/>
        </w:rPr>
        <w:t>ent</w:t>
      </w:r>
      <w:r w:rsidR="00C64D6D">
        <w:rPr>
          <w:i/>
          <w:iCs/>
          <w:sz w:val="24"/>
          <w:u w:val="single"/>
        </w:rPr>
        <w:t xml:space="preserve"> </w:t>
      </w:r>
    </w:p>
    <w:sectPr w:rsidR="002850C3" w:rsidRPr="002850C3" w:rsidSect="00994A6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31A6"/>
    <w:multiLevelType w:val="hybridMultilevel"/>
    <w:tmpl w:val="E84665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7E47"/>
    <w:multiLevelType w:val="hybridMultilevel"/>
    <w:tmpl w:val="64BE2F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72D05"/>
    <w:multiLevelType w:val="hybridMultilevel"/>
    <w:tmpl w:val="8ABE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93B0D"/>
    <w:multiLevelType w:val="hybridMultilevel"/>
    <w:tmpl w:val="547CA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D4F32"/>
    <w:multiLevelType w:val="hybridMultilevel"/>
    <w:tmpl w:val="685AB98C"/>
    <w:lvl w:ilvl="0" w:tplc="AF028F12">
      <w:start w:val="1"/>
      <w:numFmt w:val="decimal"/>
      <w:pStyle w:val="BodyTextNumbered"/>
      <w:lvlText w:val="%1."/>
      <w:lvlJc w:val="left"/>
      <w:pPr>
        <w:tabs>
          <w:tab w:val="num" w:pos="720"/>
        </w:tabs>
        <w:ind w:left="720" w:hanging="360"/>
      </w:pPr>
    </w:lvl>
    <w:lvl w:ilvl="1" w:tplc="D7709F52">
      <w:start w:val="1"/>
      <w:numFmt w:val="lowerLetter"/>
      <w:pStyle w:val="BodyTextNumberedlevel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62476C"/>
    <w:multiLevelType w:val="hybridMultilevel"/>
    <w:tmpl w:val="7512D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3B32FD"/>
    <w:multiLevelType w:val="hybridMultilevel"/>
    <w:tmpl w:val="9ABCA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3E0E88"/>
    <w:multiLevelType w:val="hybridMultilevel"/>
    <w:tmpl w:val="FF7E3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DA30D0"/>
    <w:multiLevelType w:val="hybridMultilevel"/>
    <w:tmpl w:val="A9466E5E"/>
    <w:lvl w:ilvl="0" w:tplc="321CD89A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47541"/>
    <w:multiLevelType w:val="hybridMultilevel"/>
    <w:tmpl w:val="5CEC5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526522">
    <w:abstractNumId w:val="4"/>
  </w:num>
  <w:num w:numId="2" w16cid:durableId="1421103328">
    <w:abstractNumId w:val="4"/>
    <w:lvlOverride w:ilvl="0">
      <w:startOverride w:val="1"/>
    </w:lvlOverride>
  </w:num>
  <w:num w:numId="3" w16cid:durableId="1656179418">
    <w:abstractNumId w:val="6"/>
  </w:num>
  <w:num w:numId="4" w16cid:durableId="1668166175">
    <w:abstractNumId w:val="5"/>
  </w:num>
  <w:num w:numId="5" w16cid:durableId="1912231765">
    <w:abstractNumId w:val="7"/>
  </w:num>
  <w:num w:numId="6" w16cid:durableId="1642880527">
    <w:abstractNumId w:val="2"/>
  </w:num>
  <w:num w:numId="7" w16cid:durableId="198663780">
    <w:abstractNumId w:val="9"/>
  </w:num>
  <w:num w:numId="8" w16cid:durableId="197817958">
    <w:abstractNumId w:val="3"/>
  </w:num>
  <w:num w:numId="9" w16cid:durableId="1951008707">
    <w:abstractNumId w:val="1"/>
  </w:num>
  <w:num w:numId="10" w16cid:durableId="1109007477">
    <w:abstractNumId w:val="0"/>
  </w:num>
  <w:num w:numId="11" w16cid:durableId="11429604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C3C"/>
    <w:rsid w:val="000048AA"/>
    <w:rsid w:val="00043591"/>
    <w:rsid w:val="00044B6D"/>
    <w:rsid w:val="0004753F"/>
    <w:rsid w:val="00090959"/>
    <w:rsid w:val="00097FF9"/>
    <w:rsid w:val="000D456C"/>
    <w:rsid w:val="000F0CC0"/>
    <w:rsid w:val="00156244"/>
    <w:rsid w:val="0016408E"/>
    <w:rsid w:val="001709CF"/>
    <w:rsid w:val="00174270"/>
    <w:rsid w:val="001958B8"/>
    <w:rsid w:val="001A5736"/>
    <w:rsid w:val="001C094F"/>
    <w:rsid w:val="002209F2"/>
    <w:rsid w:val="00234095"/>
    <w:rsid w:val="00237416"/>
    <w:rsid w:val="0026080F"/>
    <w:rsid w:val="0027206E"/>
    <w:rsid w:val="0027441A"/>
    <w:rsid w:val="00283BA3"/>
    <w:rsid w:val="002850C3"/>
    <w:rsid w:val="002D351D"/>
    <w:rsid w:val="002F21AF"/>
    <w:rsid w:val="002F66A2"/>
    <w:rsid w:val="00305F74"/>
    <w:rsid w:val="00327C7F"/>
    <w:rsid w:val="0033739D"/>
    <w:rsid w:val="0035677A"/>
    <w:rsid w:val="0036162F"/>
    <w:rsid w:val="003777B9"/>
    <w:rsid w:val="003A1A59"/>
    <w:rsid w:val="00472E3E"/>
    <w:rsid w:val="00486030"/>
    <w:rsid w:val="00487639"/>
    <w:rsid w:val="00492742"/>
    <w:rsid w:val="004B3D45"/>
    <w:rsid w:val="004B4A61"/>
    <w:rsid w:val="004E08CB"/>
    <w:rsid w:val="004E0916"/>
    <w:rsid w:val="00514E87"/>
    <w:rsid w:val="005319B9"/>
    <w:rsid w:val="00531C23"/>
    <w:rsid w:val="005360FD"/>
    <w:rsid w:val="00570456"/>
    <w:rsid w:val="00577A1F"/>
    <w:rsid w:val="00590A3D"/>
    <w:rsid w:val="00595161"/>
    <w:rsid w:val="005A10C6"/>
    <w:rsid w:val="005A6053"/>
    <w:rsid w:val="005C1027"/>
    <w:rsid w:val="005E0A81"/>
    <w:rsid w:val="005E72B4"/>
    <w:rsid w:val="005F5073"/>
    <w:rsid w:val="006216AB"/>
    <w:rsid w:val="00623837"/>
    <w:rsid w:val="00635AE6"/>
    <w:rsid w:val="00642380"/>
    <w:rsid w:val="00670DD2"/>
    <w:rsid w:val="006723BF"/>
    <w:rsid w:val="00673BE4"/>
    <w:rsid w:val="00694B0A"/>
    <w:rsid w:val="006B4623"/>
    <w:rsid w:val="006B5818"/>
    <w:rsid w:val="006E135C"/>
    <w:rsid w:val="006E3573"/>
    <w:rsid w:val="007027F2"/>
    <w:rsid w:val="007252FE"/>
    <w:rsid w:val="007379B8"/>
    <w:rsid w:val="00777891"/>
    <w:rsid w:val="007966D9"/>
    <w:rsid w:val="007A4A6A"/>
    <w:rsid w:val="007C1ED1"/>
    <w:rsid w:val="007C38CA"/>
    <w:rsid w:val="007D3BE4"/>
    <w:rsid w:val="007D4268"/>
    <w:rsid w:val="007D718C"/>
    <w:rsid w:val="008221B1"/>
    <w:rsid w:val="008347E7"/>
    <w:rsid w:val="0087404D"/>
    <w:rsid w:val="00894EA8"/>
    <w:rsid w:val="008D492F"/>
    <w:rsid w:val="008E6354"/>
    <w:rsid w:val="0090078F"/>
    <w:rsid w:val="009222CD"/>
    <w:rsid w:val="00924D3E"/>
    <w:rsid w:val="009335F7"/>
    <w:rsid w:val="00953886"/>
    <w:rsid w:val="0096074D"/>
    <w:rsid w:val="00971222"/>
    <w:rsid w:val="0097566C"/>
    <w:rsid w:val="0097673C"/>
    <w:rsid w:val="009850CC"/>
    <w:rsid w:val="00994A6D"/>
    <w:rsid w:val="009A20F2"/>
    <w:rsid w:val="009A6BF8"/>
    <w:rsid w:val="009B28E3"/>
    <w:rsid w:val="009E22FC"/>
    <w:rsid w:val="00A13F66"/>
    <w:rsid w:val="00A1591E"/>
    <w:rsid w:val="00A446BC"/>
    <w:rsid w:val="00A60C14"/>
    <w:rsid w:val="00A64AE0"/>
    <w:rsid w:val="00A64F6C"/>
    <w:rsid w:val="00A7001F"/>
    <w:rsid w:val="00A9197F"/>
    <w:rsid w:val="00AB4B6B"/>
    <w:rsid w:val="00AB61A7"/>
    <w:rsid w:val="00AC2169"/>
    <w:rsid w:val="00AC5467"/>
    <w:rsid w:val="00AF1FF3"/>
    <w:rsid w:val="00AF3908"/>
    <w:rsid w:val="00AF41A6"/>
    <w:rsid w:val="00B10FAE"/>
    <w:rsid w:val="00B33431"/>
    <w:rsid w:val="00B41B83"/>
    <w:rsid w:val="00B52C3C"/>
    <w:rsid w:val="00B931F5"/>
    <w:rsid w:val="00BD213A"/>
    <w:rsid w:val="00BE0A26"/>
    <w:rsid w:val="00BF2AEE"/>
    <w:rsid w:val="00BF4F37"/>
    <w:rsid w:val="00BF5C10"/>
    <w:rsid w:val="00C0347D"/>
    <w:rsid w:val="00C059CD"/>
    <w:rsid w:val="00C438AE"/>
    <w:rsid w:val="00C6005F"/>
    <w:rsid w:val="00C60EF9"/>
    <w:rsid w:val="00C62321"/>
    <w:rsid w:val="00C64D6D"/>
    <w:rsid w:val="00C77191"/>
    <w:rsid w:val="00C84E35"/>
    <w:rsid w:val="00C90C2C"/>
    <w:rsid w:val="00CA2BAF"/>
    <w:rsid w:val="00CC781D"/>
    <w:rsid w:val="00CD3E14"/>
    <w:rsid w:val="00CE1835"/>
    <w:rsid w:val="00CE50D7"/>
    <w:rsid w:val="00CF3BE3"/>
    <w:rsid w:val="00CF7234"/>
    <w:rsid w:val="00D1144C"/>
    <w:rsid w:val="00D17D12"/>
    <w:rsid w:val="00D26F09"/>
    <w:rsid w:val="00D34220"/>
    <w:rsid w:val="00D34698"/>
    <w:rsid w:val="00D45412"/>
    <w:rsid w:val="00D55EE1"/>
    <w:rsid w:val="00D76F46"/>
    <w:rsid w:val="00D91180"/>
    <w:rsid w:val="00DD6949"/>
    <w:rsid w:val="00DE4B71"/>
    <w:rsid w:val="00E015FC"/>
    <w:rsid w:val="00E0410C"/>
    <w:rsid w:val="00E113F0"/>
    <w:rsid w:val="00E219E9"/>
    <w:rsid w:val="00E32E22"/>
    <w:rsid w:val="00E37991"/>
    <w:rsid w:val="00E71BC3"/>
    <w:rsid w:val="00E77239"/>
    <w:rsid w:val="00E84E29"/>
    <w:rsid w:val="00E9252C"/>
    <w:rsid w:val="00EB3F5A"/>
    <w:rsid w:val="00EC04F0"/>
    <w:rsid w:val="00EC5A3D"/>
    <w:rsid w:val="00EE54AD"/>
    <w:rsid w:val="00EF4141"/>
    <w:rsid w:val="00F01D9D"/>
    <w:rsid w:val="00F058FD"/>
    <w:rsid w:val="00F11FCF"/>
    <w:rsid w:val="00F43C5A"/>
    <w:rsid w:val="00F4451E"/>
    <w:rsid w:val="00F61D15"/>
    <w:rsid w:val="00F66BBE"/>
    <w:rsid w:val="00FA6D85"/>
    <w:rsid w:val="00FB44D4"/>
    <w:rsid w:val="00FE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5D80A"/>
  <w15:docId w15:val="{07D1CD82-9674-4043-B19D-9DCE7E70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umbered">
    <w:name w:val="Body Text Numbered"/>
    <w:basedOn w:val="BodyText"/>
    <w:rsid w:val="00EE54AD"/>
    <w:pPr>
      <w:numPr>
        <w:numId w:val="1"/>
      </w:numPr>
      <w:tabs>
        <w:tab w:val="clear" w:pos="720"/>
        <w:tab w:val="num" w:pos="360"/>
      </w:tabs>
      <w:spacing w:after="240" w:line="240" w:lineRule="auto"/>
      <w:ind w:left="0" w:firstLine="0"/>
    </w:pPr>
    <w:rPr>
      <w:rFonts w:ascii="Times New Roman" w:eastAsia="Times New Roman" w:hAnsi="Times New Roman" w:cs="Times New Roman"/>
      <w:szCs w:val="24"/>
    </w:rPr>
  </w:style>
  <w:style w:type="paragraph" w:customStyle="1" w:styleId="BodyTextNumberedlevel2">
    <w:name w:val="Body Text Numbered level 2"/>
    <w:basedOn w:val="BodyTextNumbered"/>
    <w:rsid w:val="00EE54AD"/>
    <w:pPr>
      <w:numPr>
        <w:ilvl w:val="1"/>
      </w:numPr>
      <w:tabs>
        <w:tab w:val="clear" w:pos="1440"/>
        <w:tab w:val="num" w:pos="360"/>
        <w:tab w:val="num" w:pos="1080"/>
      </w:tabs>
      <w:ind w:left="1080"/>
    </w:pPr>
  </w:style>
  <w:style w:type="paragraph" w:styleId="BodyText">
    <w:name w:val="Body Text"/>
    <w:basedOn w:val="Normal"/>
    <w:link w:val="BodyTextChar"/>
    <w:uiPriority w:val="99"/>
    <w:semiHidden/>
    <w:unhideWhenUsed/>
    <w:rsid w:val="00EE54AD"/>
  </w:style>
  <w:style w:type="character" w:customStyle="1" w:styleId="BodyTextChar">
    <w:name w:val="Body Text Char"/>
    <w:basedOn w:val="DefaultParagraphFont"/>
    <w:link w:val="BodyText"/>
    <w:uiPriority w:val="99"/>
    <w:semiHidden/>
    <w:rsid w:val="00EE54AD"/>
  </w:style>
  <w:style w:type="paragraph" w:styleId="ListParagraph">
    <w:name w:val="List Paragraph"/>
    <w:basedOn w:val="Normal"/>
    <w:uiPriority w:val="34"/>
    <w:qFormat/>
    <w:rsid w:val="00EE54AD"/>
    <w:pPr>
      <w:ind w:left="720"/>
      <w:contextualSpacing/>
    </w:pPr>
  </w:style>
  <w:style w:type="table" w:styleId="TableGrid">
    <w:name w:val="Table Grid"/>
    <w:basedOn w:val="TableNormal"/>
    <w:uiPriority w:val="59"/>
    <w:rsid w:val="007D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E8FEA-9BF8-BA43-9E0D-78B1EBAB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Lamont Davis</dc:creator>
  <cp:lastModifiedBy>Clarissa Morales</cp:lastModifiedBy>
  <cp:revision>2</cp:revision>
  <cp:lastPrinted>2019-05-08T16:45:00Z</cp:lastPrinted>
  <dcterms:created xsi:type="dcterms:W3CDTF">2022-06-17T19:27:00Z</dcterms:created>
  <dcterms:modified xsi:type="dcterms:W3CDTF">2022-06-17T19:27:00Z</dcterms:modified>
</cp:coreProperties>
</file>